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AC5210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0652E2">
                    <w:rPr>
                      <w:rFonts w:ascii="Comic Sans MS" w:hAnsi="Comic Sans MS"/>
                      <w:sz w:val="28"/>
                      <w:szCs w:val="28"/>
                    </w:rPr>
                    <w:t>Donovan has 90 trains.  He gave 30 trains to his friend.  How many trains does he have left?  Show your thinking.</w:t>
                  </w:r>
                </w:p>
                <w:p w:rsidR="000652E2" w:rsidRDefault="000652E2" w:rsidP="000652E2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652E2" w:rsidRPr="000652E2" w:rsidRDefault="000652E2" w:rsidP="000652E2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Pr="000652E2" w:rsidRDefault="000652E2" w:rsidP="000652E2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Pr="000652E2" w:rsidRDefault="000652E2" w:rsidP="000652E2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Default="000652E2" w:rsidP="000652E2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652E2" w:rsidRPr="00897E66" w:rsidRDefault="000652E2" w:rsidP="000652E2">
                  <w:pPr>
                    <w:spacing w:line="360" w:lineRule="auto"/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(DOK 2)</w:t>
                  </w:r>
                </w:p>
                <w:p w:rsidR="000652E2" w:rsidRPr="00897E66" w:rsidRDefault="000652E2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0652E2">
                    <w:rPr>
                      <w:rFonts w:ascii="Comic Sans MS" w:hAnsi="Comic Sans MS"/>
                      <w:sz w:val="28"/>
                      <w:szCs w:val="28"/>
                    </w:rPr>
                    <w:t>There are 60 students in the gym.  20 students leave.  How many students are still in the gym?  Show your thinking.</w:t>
                  </w:r>
                </w:p>
                <w:p w:rsidR="00082EB4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652E2" w:rsidRPr="000652E2" w:rsidRDefault="000652E2" w:rsidP="00082EB4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Pr="000652E2" w:rsidRDefault="000652E2" w:rsidP="00082EB4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Pr="000652E2" w:rsidRDefault="000652E2" w:rsidP="00082EB4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Default="000652E2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652E2" w:rsidRPr="00897E66" w:rsidRDefault="000652E2" w:rsidP="000652E2">
                  <w:pPr>
                    <w:spacing w:line="360" w:lineRule="auto"/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(DOK 2)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350A59">
                    <w:rPr>
                      <w:rFonts w:ascii="Comic Sans MS" w:hAnsi="Comic Sans MS"/>
                      <w:sz w:val="28"/>
                      <w:szCs w:val="28"/>
                    </w:rPr>
                    <w:t>Solve and show your thinking.</w:t>
                  </w:r>
                </w:p>
                <w:p w:rsidR="000652E2" w:rsidRDefault="000652E2" w:rsidP="000652E2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56"/>
                      <w:szCs w:val="56"/>
                    </w:rPr>
                  </w:pPr>
                  <w:r>
                    <w:rPr>
                      <w:rFonts w:ascii="Comic Sans MS" w:hAnsi="Comic Sans MS"/>
                      <w:sz w:val="56"/>
                      <w:szCs w:val="56"/>
                    </w:rPr>
                    <w:tab/>
                    <w:t xml:space="preserve">80 – 50 = </w:t>
                  </w: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Pr="000652E2" w:rsidRDefault="000652E2" w:rsidP="000652E2">
                  <w:pPr>
                    <w:jc w:val="right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0652E2" w:rsidRPr="00897E66" w:rsidRDefault="000652E2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082EB4" w:rsidRPr="00350A59" w:rsidRDefault="00082EB4" w:rsidP="000652E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350A59">
                    <w:rPr>
                      <w:rFonts w:ascii="Comic Sans MS" w:hAnsi="Comic Sans MS"/>
                      <w:sz w:val="28"/>
                      <w:szCs w:val="28"/>
                    </w:rPr>
                    <w:t>Solve and show your thinking.</w:t>
                  </w:r>
                </w:p>
                <w:p w:rsidR="000652E2" w:rsidRDefault="000652E2" w:rsidP="000652E2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56"/>
                      <w:szCs w:val="56"/>
                    </w:rPr>
                  </w:pPr>
                  <w:r>
                    <w:rPr>
                      <w:rFonts w:ascii="Comic Sans MS" w:hAnsi="Comic Sans MS"/>
                      <w:sz w:val="56"/>
                      <w:szCs w:val="56"/>
                    </w:rPr>
                    <w:tab/>
                    <w:t xml:space="preserve">70 – 40 = </w:t>
                  </w: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Pr="000652E2" w:rsidRDefault="000652E2" w:rsidP="000652E2">
                  <w:pPr>
                    <w:jc w:val="right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</w:txbxContent>
            </v:textbox>
          </v:shape>
        </w:pict>
      </w:r>
    </w:p>
    <w:p w:rsidR="00552AC0" w:rsidRDefault="00552AC0"/>
    <w:sectPr w:rsidR="00552AC0" w:rsidSect="00991F4A">
      <w:headerReference w:type="default" r:id="rId6"/>
      <w:footerReference w:type="default" r:id="rId7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D57" w:rsidRDefault="005B6D57" w:rsidP="00082EB4">
      <w:pPr>
        <w:spacing w:after="0" w:line="240" w:lineRule="auto"/>
      </w:pPr>
      <w:r>
        <w:separator/>
      </w:r>
    </w:p>
  </w:endnote>
  <w:endnote w:type="continuationSeparator" w:id="0">
    <w:p w:rsidR="005B6D57" w:rsidRDefault="005B6D57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F4A" w:rsidRPr="005315B2" w:rsidRDefault="00991F4A" w:rsidP="00991F4A">
    <w:pPr>
      <w:pStyle w:val="Footer"/>
      <w:rPr>
        <w:sz w:val="16"/>
        <w:szCs w:val="16"/>
      </w:rPr>
    </w:pPr>
    <w:r w:rsidRPr="005315B2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7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315B2">
      <w:rPr>
        <w:sz w:val="16"/>
        <w:szCs w:val="16"/>
      </w:rPr>
      <w:br/>
      <w:t xml:space="preserve">Snapshot Assessments by FWPS is licensed under a </w:t>
    </w:r>
    <w:hyperlink r:id="rId3" w:history="1">
      <w:r w:rsidRPr="005315B2">
        <w:rPr>
          <w:rStyle w:val="Hyperlink"/>
          <w:sz w:val="16"/>
          <w:szCs w:val="16"/>
        </w:rPr>
        <w:t>Creative Commons Attribution-</w:t>
      </w:r>
      <w:proofErr w:type="spellStart"/>
      <w:r w:rsidRPr="005315B2">
        <w:rPr>
          <w:rStyle w:val="Hyperlink"/>
          <w:sz w:val="16"/>
          <w:szCs w:val="16"/>
        </w:rPr>
        <w:t>NonCommercial</w:t>
      </w:r>
      <w:proofErr w:type="spellEnd"/>
      <w:r w:rsidRPr="005315B2">
        <w:rPr>
          <w:rStyle w:val="Hyperlink"/>
          <w:sz w:val="16"/>
          <w:szCs w:val="16"/>
        </w:rPr>
        <w:t xml:space="preserve"> 4.0 International License</w:t>
      </w:r>
    </w:hyperlink>
    <w:r w:rsidRPr="005315B2">
      <w:rPr>
        <w:sz w:val="16"/>
        <w:szCs w:val="16"/>
      </w:rPr>
      <w:t>.</w:t>
    </w:r>
    <w:r w:rsidRPr="005315B2">
      <w:rPr>
        <w:sz w:val="16"/>
        <w:szCs w:val="16"/>
      </w:rPr>
      <w:br/>
      <w:t xml:space="preserve">Based on a work at </w:t>
    </w:r>
    <w:hyperlink r:id="rId4" w:history="1">
      <w:r w:rsidRPr="005315B2">
        <w:rPr>
          <w:rStyle w:val="Hyperlink"/>
          <w:sz w:val="16"/>
          <w:szCs w:val="16"/>
        </w:rPr>
        <w:t>EngageNY.org and SmarterBalanced.org</w:t>
      </w:r>
    </w:hyperlink>
    <w:r w:rsidRPr="005315B2">
      <w:rPr>
        <w:sz w:val="16"/>
        <w:szCs w:val="16"/>
      </w:rPr>
      <w:t>.</w:t>
    </w:r>
  </w:p>
  <w:p w:rsidR="00991F4A" w:rsidRDefault="00991F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D57" w:rsidRDefault="005B6D57" w:rsidP="00082EB4">
      <w:pPr>
        <w:spacing w:after="0" w:line="240" w:lineRule="auto"/>
      </w:pPr>
      <w:r>
        <w:separator/>
      </w:r>
    </w:p>
  </w:footnote>
  <w:footnote w:type="continuationSeparator" w:id="0">
    <w:p w:rsidR="005B6D57" w:rsidRDefault="005B6D57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0652E2">
      <w:rPr>
        <w:rFonts w:ascii="Comic Sans MS" w:hAnsi="Comic Sans MS"/>
        <w:sz w:val="28"/>
        <w:szCs w:val="28"/>
      </w:rPr>
      <w:t>1.NBT.6</w:t>
    </w:r>
  </w:p>
  <w:p w:rsidR="00A44CB1" w:rsidRDefault="005B6D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652E2"/>
    <w:rsid w:val="00082EB4"/>
    <w:rsid w:val="00164889"/>
    <w:rsid w:val="0023766B"/>
    <w:rsid w:val="00350A59"/>
    <w:rsid w:val="004B1213"/>
    <w:rsid w:val="00552AC0"/>
    <w:rsid w:val="005B6D57"/>
    <w:rsid w:val="00657C90"/>
    <w:rsid w:val="006C60D4"/>
    <w:rsid w:val="00835E18"/>
    <w:rsid w:val="00846B4B"/>
    <w:rsid w:val="00862E0A"/>
    <w:rsid w:val="009824FD"/>
    <w:rsid w:val="00991F4A"/>
    <w:rsid w:val="00AC5210"/>
    <w:rsid w:val="00CB49E6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character" w:styleId="Hyperlink">
    <w:name w:val="Hyperlink"/>
    <w:basedOn w:val="DefaultParagraphFont"/>
    <w:uiPriority w:val="99"/>
    <w:semiHidden/>
    <w:unhideWhenUsed/>
    <w:rsid w:val="00991F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F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2015-06-15T17:21:00Z</dcterms:created>
  <dcterms:modified xsi:type="dcterms:W3CDTF">2015-06-15T17:21:00Z</dcterms:modified>
</cp:coreProperties>
</file>